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4848" w14:textId="5F4166F6" w:rsidR="0025335A" w:rsidRDefault="0025335A" w:rsidP="0025335A">
      <w:pPr>
        <w:rPr>
          <w:i/>
        </w:rPr>
      </w:pPr>
      <w:r>
        <w:rPr>
          <w:i/>
        </w:rPr>
        <w:t xml:space="preserve">Informacja o osiągniętych przez </w:t>
      </w:r>
      <w:r>
        <w:rPr>
          <w:i/>
        </w:rPr>
        <w:t xml:space="preserve"> Gminę </w:t>
      </w:r>
      <w:r w:rsidR="00124B1E">
        <w:rPr>
          <w:i/>
        </w:rPr>
        <w:t xml:space="preserve">Dębno, </w:t>
      </w:r>
      <w:r>
        <w:rPr>
          <w:i/>
        </w:rPr>
        <w:t>w danym roku kalendarzowym, wymaganych poziomach recyklingu, przygotowania do ponownego użycia i odzysku innymi metodami oraz ograniczenia masy odpadów komunalnych ulegających biodegradacji przekazywanych do składowania</w:t>
      </w:r>
    </w:p>
    <w:p w14:paraId="2D00A329" w14:textId="77777777" w:rsidR="0025335A" w:rsidRDefault="0025335A" w:rsidP="0025335A"/>
    <w:p w14:paraId="0C802DCB" w14:textId="61F4B29C" w:rsidR="0025335A" w:rsidRDefault="0025335A" w:rsidP="00124B1E">
      <w:pPr>
        <w:spacing w:line="360" w:lineRule="auto"/>
        <w:ind w:firstLine="360"/>
      </w:pPr>
      <w:r>
        <w:t>Burmistrz Dębna informuj</w:t>
      </w:r>
      <w:r w:rsidR="00124B1E">
        <w:t>e</w:t>
      </w:r>
      <w:r>
        <w:t xml:space="preserve"> o osiągniętych przez </w:t>
      </w:r>
      <w:r>
        <w:t xml:space="preserve">Gminę Dębno </w:t>
      </w:r>
      <w:r>
        <w:t>poziomach recyklingu, przygotowania do ponownego użycia i odzysku innymi metodami oraz ograniczenia masy odpadów komunalnych ulegających biodegradacji przekazanych do składowania za 2019 rok:</w:t>
      </w:r>
    </w:p>
    <w:p w14:paraId="2C698CAE" w14:textId="59B12B33" w:rsidR="0025335A" w:rsidRDefault="0025335A" w:rsidP="00124B1E">
      <w:pPr>
        <w:pStyle w:val="Akapitzlist"/>
        <w:numPr>
          <w:ilvl w:val="0"/>
          <w:numId w:val="1"/>
        </w:numPr>
        <w:spacing w:line="360" w:lineRule="auto"/>
      </w:pPr>
      <w:r>
        <w:t xml:space="preserve">poziom recyklingu i przygotowania do ponownego użycia papieru, metali, tworzyw sztucznych i szkła  - </w:t>
      </w:r>
      <w:r>
        <w:t>47,94</w:t>
      </w:r>
      <w:r>
        <w:t>%</w:t>
      </w:r>
    </w:p>
    <w:p w14:paraId="6846B112" w14:textId="7F9336B6" w:rsidR="0025335A" w:rsidRDefault="0025335A" w:rsidP="00124B1E">
      <w:pPr>
        <w:pStyle w:val="Akapitzlist"/>
        <w:numPr>
          <w:ilvl w:val="0"/>
          <w:numId w:val="1"/>
        </w:numPr>
        <w:spacing w:line="360" w:lineRule="auto"/>
      </w:pPr>
      <w:r>
        <w:t xml:space="preserve">poziom recyklingu, przygotowania do ponownego użycia i odzysku innymi metodami innych niż niebezpieczne odpadów budowlanych i rozbiórkowych –  </w:t>
      </w:r>
      <w:r>
        <w:t>100%</w:t>
      </w:r>
      <w:r>
        <w:t xml:space="preserve"> </w:t>
      </w:r>
    </w:p>
    <w:p w14:paraId="7B03F2C7" w14:textId="71E0B3CA" w:rsidR="0025335A" w:rsidRDefault="0025335A" w:rsidP="00124B1E">
      <w:pPr>
        <w:pStyle w:val="Akapitzlist"/>
        <w:numPr>
          <w:ilvl w:val="0"/>
          <w:numId w:val="1"/>
        </w:numPr>
        <w:spacing w:line="360" w:lineRule="auto"/>
      </w:pPr>
      <w:r>
        <w:t xml:space="preserve">poziom ograniczenia masy odpadów komunalnych ulegających biodegradacji przekazanych do składowania – </w:t>
      </w:r>
      <w:r>
        <w:t>10,36</w:t>
      </w:r>
      <w:r>
        <w:t>%.</w:t>
      </w:r>
    </w:p>
    <w:p w14:paraId="6185A411" w14:textId="77777777" w:rsidR="0025335A" w:rsidRDefault="0025335A" w:rsidP="00124B1E">
      <w:pPr>
        <w:spacing w:line="360" w:lineRule="auto"/>
      </w:pPr>
    </w:p>
    <w:p w14:paraId="245273EF" w14:textId="542CB389" w:rsidR="00F75E6F" w:rsidRDefault="00124B1E" w:rsidP="00124B1E">
      <w:pPr>
        <w:ind w:left="5664"/>
        <w:jc w:val="center"/>
      </w:pPr>
      <w:r>
        <w:t>Burmistrz Dębna</w:t>
      </w:r>
    </w:p>
    <w:p w14:paraId="6436E51F" w14:textId="51F0800F" w:rsidR="00124B1E" w:rsidRDefault="00124B1E" w:rsidP="00124B1E">
      <w:pPr>
        <w:ind w:left="5664"/>
        <w:jc w:val="center"/>
      </w:pPr>
      <w:bookmarkStart w:id="0" w:name="_GoBack"/>
      <w:bookmarkEnd w:id="0"/>
      <w:r>
        <w:t>Grzegorz Kulbicki</w:t>
      </w:r>
    </w:p>
    <w:sectPr w:rsidR="0012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9C1"/>
    <w:multiLevelType w:val="hybridMultilevel"/>
    <w:tmpl w:val="4EDA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EF"/>
    <w:rsid w:val="00124B1E"/>
    <w:rsid w:val="001B22BC"/>
    <w:rsid w:val="0025335A"/>
    <w:rsid w:val="003663EF"/>
    <w:rsid w:val="00381FFA"/>
    <w:rsid w:val="004762EB"/>
    <w:rsid w:val="00797F34"/>
    <w:rsid w:val="0080236D"/>
    <w:rsid w:val="00920C20"/>
    <w:rsid w:val="00CC7CED"/>
    <w:rsid w:val="00E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100B"/>
  <w15:chartTrackingRefBased/>
  <w15:docId w15:val="{F95BE427-0BE1-4D3A-A19F-6B808B9D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35A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Daćko-Dawidowicz</dc:creator>
  <cp:keywords/>
  <dc:description/>
  <cp:lastModifiedBy>Magdalena Daćko-Dawidowicz</cp:lastModifiedBy>
  <cp:revision>3</cp:revision>
  <cp:lastPrinted>2020-11-03T10:44:00Z</cp:lastPrinted>
  <dcterms:created xsi:type="dcterms:W3CDTF">2020-11-03T10:41:00Z</dcterms:created>
  <dcterms:modified xsi:type="dcterms:W3CDTF">2020-11-03T10:44:00Z</dcterms:modified>
</cp:coreProperties>
</file>